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780DF278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161A4E" w:rsidRPr="00161A4E">
        <w:rPr>
          <w:rFonts w:ascii="Calibri" w:hAnsi="Calibri" w:cs="Calibri"/>
          <w:b/>
          <w:sz w:val="20"/>
          <w:szCs w:val="20"/>
        </w:rPr>
        <w:t>Termomodernizacja budynku mieszkalnego przy ul. Wojciecha Bogusławskiego 10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3266B" w14:textId="77777777" w:rsidR="00CC6064" w:rsidRDefault="00CC6064" w:rsidP="0081306D">
      <w:pPr>
        <w:spacing w:after="0" w:line="240" w:lineRule="auto"/>
      </w:pPr>
      <w:r>
        <w:separator/>
      </w:r>
    </w:p>
  </w:endnote>
  <w:endnote w:type="continuationSeparator" w:id="0">
    <w:p w14:paraId="1B999AE0" w14:textId="77777777" w:rsidR="00CC6064" w:rsidRDefault="00CC6064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80509" w14:textId="77777777" w:rsidR="00CC6064" w:rsidRDefault="00CC6064" w:rsidP="0081306D">
      <w:pPr>
        <w:spacing w:after="0" w:line="240" w:lineRule="auto"/>
      </w:pPr>
      <w:r>
        <w:separator/>
      </w:r>
    </w:p>
  </w:footnote>
  <w:footnote w:type="continuationSeparator" w:id="0">
    <w:p w14:paraId="7B8226EA" w14:textId="77777777" w:rsidR="00CC6064" w:rsidRDefault="00CC6064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94D"/>
    <w:rsid w:val="00161A4E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145E"/>
    <w:rsid w:val="00AF431B"/>
    <w:rsid w:val="00B44F0F"/>
    <w:rsid w:val="00B57D96"/>
    <w:rsid w:val="00B73C3A"/>
    <w:rsid w:val="00BA3FAC"/>
    <w:rsid w:val="00BF4635"/>
    <w:rsid w:val="00BF5E30"/>
    <w:rsid w:val="00C56E75"/>
    <w:rsid w:val="00C768BC"/>
    <w:rsid w:val="00C90851"/>
    <w:rsid w:val="00CC2A6A"/>
    <w:rsid w:val="00CC6064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11</cp:revision>
  <dcterms:created xsi:type="dcterms:W3CDTF">2026-04-12T09:20:00Z</dcterms:created>
  <dcterms:modified xsi:type="dcterms:W3CDTF">2026-04-24T16:12:00Z</dcterms:modified>
</cp:coreProperties>
</file>